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FF0C" w14:textId="1984522B" w:rsidR="002F0E56" w:rsidRPr="002F0E56" w:rsidRDefault="002F0E56" w:rsidP="002F0E56">
      <w:pPr>
        <w:pBdr>
          <w:bottom w:val="single" w:sz="12" w:space="1" w:color="auto"/>
        </w:pBdr>
        <w:rPr>
          <w:b/>
          <w:bCs/>
        </w:rPr>
      </w:pPr>
      <w:bookmarkStart w:id="0" w:name="_GoBack"/>
      <w:bookmarkEnd w:id="0"/>
      <w:r w:rsidRPr="002F0E56">
        <w:rPr>
          <w:b/>
          <w:bCs/>
        </w:rPr>
        <w:t>LETTER TEMPLATE</w:t>
      </w:r>
    </w:p>
    <w:p w14:paraId="728D2155" w14:textId="77777777" w:rsidR="002F0E56" w:rsidRDefault="002F0E56"/>
    <w:p w14:paraId="63204FA3" w14:textId="06999283" w:rsidR="005E2B44" w:rsidRDefault="002F0E56">
      <w:r>
        <w:t>[</w:t>
      </w:r>
      <w:r w:rsidR="005E2B44">
        <w:t>Date</w:t>
      </w:r>
      <w:r>
        <w:t>]</w:t>
      </w:r>
    </w:p>
    <w:p w14:paraId="7B7F01B8" w14:textId="77777777" w:rsidR="005E2B44" w:rsidRDefault="005E2B44"/>
    <w:p w14:paraId="027D408F" w14:textId="4C9658FF" w:rsidR="005E2B44" w:rsidRDefault="005E2B44">
      <w:r>
        <w:t>Dear</w:t>
      </w:r>
      <w:r w:rsidR="002F0E56">
        <w:t xml:space="preserve"> [Name]</w:t>
      </w:r>
    </w:p>
    <w:p w14:paraId="6664CCED" w14:textId="4416985C" w:rsidR="005E2B44" w:rsidRDefault="005E2B44"/>
    <w:p w14:paraId="46990604" w14:textId="77777777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t>I am writing</w:t>
      </w:r>
      <w:r w:rsidRPr="00F31747">
        <w:rPr>
          <w:rStyle w:val="normaltextrun"/>
        </w:rPr>
        <w:t xml:space="preserve"> to express </w:t>
      </w:r>
      <w:r>
        <w:rPr>
          <w:rStyle w:val="normaltextrun"/>
        </w:rPr>
        <w:t>my</w:t>
      </w:r>
      <w:r w:rsidRPr="00F31747">
        <w:rPr>
          <w:rStyle w:val="normaltextrun"/>
        </w:rPr>
        <w:t xml:space="preserve"> support for </w:t>
      </w:r>
      <w:r>
        <w:rPr>
          <w:rStyle w:val="normaltextrun"/>
        </w:rPr>
        <w:t xml:space="preserve">Senate Bill 705 </w:t>
      </w:r>
      <w:r w:rsidRPr="005E2B44">
        <w:rPr>
          <w:rStyle w:val="normaltextrun"/>
        </w:rPr>
        <w:t>authorizing the regulation of telemedicine by professional licensing boards; and providing for insurance coverage of telemedicine.</w:t>
      </w:r>
      <w:r>
        <w:rPr>
          <w:rStyle w:val="normaltextrun"/>
        </w:rPr>
        <w:t xml:space="preserve"> </w:t>
      </w:r>
    </w:p>
    <w:p w14:paraId="45E142BD" w14:textId="618147E3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This bill will allow p</w:t>
      </w:r>
      <w:r w:rsidRPr="00F31747">
        <w:rPr>
          <w:rStyle w:val="normaltextrun"/>
        </w:rPr>
        <w:t>atients, clients, and school </w:t>
      </w:r>
      <w:r w:rsidRPr="00F31747">
        <w:rPr>
          <w:rStyle w:val="spellingerror"/>
        </w:rPr>
        <w:t>children</w:t>
      </w:r>
      <w:r w:rsidRPr="00F31747">
        <w:rPr>
          <w:rStyle w:val="normaltextrun"/>
        </w:rPr>
        <w:t xml:space="preserve"> from across the Commonwealth to receive </w:t>
      </w:r>
      <w:r>
        <w:rPr>
          <w:rStyle w:val="normaltextrun"/>
        </w:rPr>
        <w:t>essential</w:t>
      </w:r>
      <w:r w:rsidRPr="00F31747">
        <w:rPr>
          <w:rStyle w:val="normaltextrun"/>
        </w:rPr>
        <w:t xml:space="preserve"> services from </w:t>
      </w:r>
      <w:r>
        <w:rPr>
          <w:rStyle w:val="normaltextrun"/>
        </w:rPr>
        <w:t xml:space="preserve">a variety of health providers including </w:t>
      </w:r>
      <w:r w:rsidRPr="00F31747">
        <w:rPr>
          <w:rStyle w:val="normaltextrun"/>
        </w:rPr>
        <w:t>communication disorders professionals. </w:t>
      </w:r>
      <w:r>
        <w:rPr>
          <w:rStyle w:val="normaltextrun"/>
        </w:rPr>
        <w:t>Furthermore, when face to face services are not possible, t</w:t>
      </w:r>
      <w:r w:rsidRPr="00F31747">
        <w:rPr>
          <w:rStyle w:val="normaltextrun"/>
        </w:rPr>
        <w:t xml:space="preserve">elemedicine offers an effective alternative to </w:t>
      </w:r>
      <w:r>
        <w:rPr>
          <w:rStyle w:val="normaltextrun"/>
        </w:rPr>
        <w:t xml:space="preserve">those </w:t>
      </w:r>
      <w:r w:rsidRPr="00F31747">
        <w:rPr>
          <w:rStyle w:val="normaltextrun"/>
        </w:rPr>
        <w:t xml:space="preserve">in need of speech pathology or audiology services. </w:t>
      </w:r>
    </w:p>
    <w:p w14:paraId="1CC1974D" w14:textId="49D61F44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67A59AE" w14:textId="731F7567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[Insert anonymized example story here if applicable].</w:t>
      </w:r>
    </w:p>
    <w:p w14:paraId="18E7F1E6" w14:textId="1537B33D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4E3E4DC" w14:textId="793099B6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The current temporary provision for tele</w:t>
      </w:r>
      <w:r w:rsidR="002F0E56">
        <w:rPr>
          <w:rStyle w:val="normaltextrun"/>
        </w:rPr>
        <w:t>medicine</w:t>
      </w:r>
      <w:r w:rsidR="00015AD0">
        <w:rPr>
          <w:rStyle w:val="normaltextrun"/>
        </w:rPr>
        <w:t xml:space="preserve"> </w:t>
      </w:r>
      <w:r>
        <w:rPr>
          <w:rStyle w:val="normaltextrun"/>
        </w:rPr>
        <w:t>will expire on June 30</w:t>
      </w:r>
      <w:r w:rsidRPr="005E2B44">
        <w:rPr>
          <w:rStyle w:val="normaltextrun"/>
          <w:vertAlign w:val="superscript"/>
        </w:rPr>
        <w:t>th</w:t>
      </w:r>
      <w:r>
        <w:rPr>
          <w:rStyle w:val="normaltextrun"/>
        </w:rPr>
        <w:t>. Please consider supporting the continued access of your constituents to tele</w:t>
      </w:r>
      <w:r w:rsidR="002F0E56">
        <w:rPr>
          <w:rStyle w:val="normaltextrun"/>
        </w:rPr>
        <w:t xml:space="preserve">medicine </w:t>
      </w:r>
      <w:r w:rsidR="00015AD0">
        <w:rPr>
          <w:rStyle w:val="normaltextrun"/>
        </w:rPr>
        <w:t xml:space="preserve">through an extension of that temporary waiver or through passage of SB 705.  </w:t>
      </w:r>
    </w:p>
    <w:p w14:paraId="3F9138DE" w14:textId="413F6FF8" w:rsidR="005E2B44" w:rsidRDefault="005E2B44" w:rsidP="005E2B4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B75656" w14:textId="3A53066B" w:rsidR="005E2B44" w:rsidRDefault="005E2B44" w:rsidP="005E2B44">
      <w:pPr>
        <w:pStyle w:val="paragraph"/>
        <w:spacing w:before="0" w:beforeAutospacing="0" w:after="0" w:afterAutospacing="0"/>
        <w:textAlignment w:val="baseline"/>
      </w:pPr>
      <w:r>
        <w:t>Thank you</w:t>
      </w:r>
      <w:r w:rsidR="002F0E56">
        <w:t xml:space="preserve"> for considering this request.</w:t>
      </w:r>
    </w:p>
    <w:p w14:paraId="7C44FD27" w14:textId="07921EB8" w:rsidR="005E2B44" w:rsidRPr="00F31747" w:rsidRDefault="005E2B44" w:rsidP="005E2B44">
      <w:pPr>
        <w:pStyle w:val="paragraph"/>
        <w:spacing w:before="0" w:beforeAutospacing="0" w:after="0" w:afterAutospacing="0"/>
        <w:textAlignment w:val="baseline"/>
      </w:pPr>
      <w:r>
        <w:t>Sincerely</w:t>
      </w:r>
      <w:r w:rsidR="002F0E56">
        <w:t>,</w:t>
      </w:r>
    </w:p>
    <w:p w14:paraId="4FBE7D0E" w14:textId="25A0C6F4" w:rsidR="002F0E56" w:rsidRDefault="002F0E56">
      <w:r>
        <w:t>[Name]</w:t>
      </w:r>
    </w:p>
    <w:p w14:paraId="0AC4BBD8" w14:textId="0BAF741E" w:rsidR="005E2B44" w:rsidRDefault="005E2B44"/>
    <w:p w14:paraId="650652A0" w14:textId="3E9CB903" w:rsidR="002F0E56" w:rsidRDefault="002F0E56"/>
    <w:p w14:paraId="1D728FB8" w14:textId="4F004156" w:rsidR="002F0E56" w:rsidRDefault="002F0E56"/>
    <w:p w14:paraId="57D7629F" w14:textId="06CEAA38" w:rsidR="002F0E56" w:rsidRDefault="002F0E56">
      <w:pPr>
        <w:pBdr>
          <w:bottom w:val="single" w:sz="12" w:space="1" w:color="auto"/>
        </w:pBdr>
        <w:rPr>
          <w:b/>
          <w:bCs/>
        </w:rPr>
      </w:pPr>
      <w:r w:rsidRPr="002F0E56">
        <w:rPr>
          <w:b/>
          <w:bCs/>
        </w:rPr>
        <w:t>Social Media</w:t>
      </w:r>
    </w:p>
    <w:p w14:paraId="20F96F7D" w14:textId="1C36D944" w:rsidR="002F0E56" w:rsidRDefault="002F0E56">
      <w:pPr>
        <w:rPr>
          <w:b/>
          <w:bCs/>
        </w:rPr>
      </w:pPr>
    </w:p>
    <w:p w14:paraId="7F39CAC9" w14:textId="5885DCF7" w:rsidR="002F0E56" w:rsidRDefault="002F0E56">
      <w:r w:rsidRPr="002F0E56">
        <w:t>Temporary telemedicine provisions will expire June 30</w:t>
      </w:r>
      <w:r w:rsidRPr="002F0E56">
        <w:rPr>
          <w:vertAlign w:val="superscript"/>
        </w:rPr>
        <w:t>th</w:t>
      </w:r>
      <w:r w:rsidRPr="002F0E56">
        <w:t xml:space="preserve"> 2022. </w:t>
      </w:r>
      <w:r>
        <w:t xml:space="preserve">Please consider contacting your legislators to support continued access to </w:t>
      </w:r>
      <w:proofErr w:type="spellStart"/>
      <w:r>
        <w:t>telepractice</w:t>
      </w:r>
      <w:proofErr w:type="spellEnd"/>
      <w:r>
        <w:t xml:space="preserve"> services. PSHA has developed a template e-mail that you can use here: link  </w:t>
      </w:r>
    </w:p>
    <w:p w14:paraId="5FB3343F" w14:textId="78E83C22" w:rsidR="002F0E56" w:rsidRDefault="002F0E56"/>
    <w:p w14:paraId="0057F019" w14:textId="77777777" w:rsidR="002F0E56" w:rsidRPr="002F0E56" w:rsidRDefault="002F0E56"/>
    <w:sectPr w:rsidR="002F0E56" w:rsidRPr="002F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4"/>
    <w:rsid w:val="00007CDC"/>
    <w:rsid w:val="00015AD0"/>
    <w:rsid w:val="0001775F"/>
    <w:rsid w:val="001147A3"/>
    <w:rsid w:val="001C3E39"/>
    <w:rsid w:val="00223671"/>
    <w:rsid w:val="00236BBE"/>
    <w:rsid w:val="00272035"/>
    <w:rsid w:val="002F0E56"/>
    <w:rsid w:val="0035229D"/>
    <w:rsid w:val="003F2D0A"/>
    <w:rsid w:val="00421582"/>
    <w:rsid w:val="00441945"/>
    <w:rsid w:val="00495878"/>
    <w:rsid w:val="00575B49"/>
    <w:rsid w:val="005C58CF"/>
    <w:rsid w:val="005D40E1"/>
    <w:rsid w:val="005E2B44"/>
    <w:rsid w:val="00612BD0"/>
    <w:rsid w:val="0061325E"/>
    <w:rsid w:val="006177CE"/>
    <w:rsid w:val="006334C9"/>
    <w:rsid w:val="00635AC1"/>
    <w:rsid w:val="00653478"/>
    <w:rsid w:val="00672FB7"/>
    <w:rsid w:val="0068343E"/>
    <w:rsid w:val="006A33BD"/>
    <w:rsid w:val="00735AA6"/>
    <w:rsid w:val="007B6CC4"/>
    <w:rsid w:val="007C7293"/>
    <w:rsid w:val="007F0979"/>
    <w:rsid w:val="007F6F6B"/>
    <w:rsid w:val="0084125D"/>
    <w:rsid w:val="00866984"/>
    <w:rsid w:val="00871B3A"/>
    <w:rsid w:val="00883822"/>
    <w:rsid w:val="008922B7"/>
    <w:rsid w:val="00912625"/>
    <w:rsid w:val="009B3C2D"/>
    <w:rsid w:val="00A01DBB"/>
    <w:rsid w:val="00A024BC"/>
    <w:rsid w:val="00A02A5C"/>
    <w:rsid w:val="00A94A38"/>
    <w:rsid w:val="00A96293"/>
    <w:rsid w:val="00AD521F"/>
    <w:rsid w:val="00AF5CBB"/>
    <w:rsid w:val="00B3703C"/>
    <w:rsid w:val="00B704A0"/>
    <w:rsid w:val="00B8018B"/>
    <w:rsid w:val="00BF353B"/>
    <w:rsid w:val="00CA44AD"/>
    <w:rsid w:val="00CF6023"/>
    <w:rsid w:val="00D47598"/>
    <w:rsid w:val="00D66EF4"/>
    <w:rsid w:val="00DB526C"/>
    <w:rsid w:val="00EA10C6"/>
    <w:rsid w:val="00EA19D8"/>
    <w:rsid w:val="00EA41EA"/>
    <w:rsid w:val="00EC147C"/>
    <w:rsid w:val="00EE4F3F"/>
    <w:rsid w:val="00F115EB"/>
    <w:rsid w:val="00F2255E"/>
    <w:rsid w:val="00F43FC0"/>
    <w:rsid w:val="00F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2B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E2B44"/>
  </w:style>
  <w:style w:type="character" w:customStyle="1" w:styleId="spellingerror">
    <w:name w:val="spellingerror"/>
    <w:basedOn w:val="DefaultParagraphFont"/>
    <w:rsid w:val="005E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2B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E2B44"/>
  </w:style>
  <w:style w:type="character" w:customStyle="1" w:styleId="spellingerror">
    <w:name w:val="spellingerror"/>
    <w:basedOn w:val="DefaultParagraphFont"/>
    <w:rsid w:val="005E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5CF2EE4A.dotm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Louise</dc:creator>
  <cp:lastModifiedBy>Diane Yenerall</cp:lastModifiedBy>
  <cp:revision>2</cp:revision>
  <dcterms:created xsi:type="dcterms:W3CDTF">2022-06-17T00:29:00Z</dcterms:created>
  <dcterms:modified xsi:type="dcterms:W3CDTF">2022-06-17T00:29:00Z</dcterms:modified>
</cp:coreProperties>
</file>